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75"/>
          <w:szCs w:val="75"/>
        </w:rPr>
      </w:pPr>
      <w:r>
        <w:rPr>
          <w:rFonts w:ascii="Lato-Regular" w:hAnsi="Lato-Regular" w:cs="Lato-Regular"/>
          <w:sz w:val="75"/>
          <w:szCs w:val="75"/>
        </w:rPr>
        <w:t>TO jest testowy plik WORD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What is Lorem Ipsum?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Lorem Ipsum is simply dummy text of the printing and typesetting industry. Lorem Ipsum has been the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industry's standard dummy text ever since the 1500s, when an unknown printer took a galley of type and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scrambled it to make a type specimen book. It has survived not only five centuries, but also the leap into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electronic typesetting, remaining essentially unchanged. It was popularised in the 1960s with the release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of Letraset sheets containing Lorem Ipsum passages, and more recently with desktop publishing software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like Aldus PageMaker including versions of Lorem Ipsum.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Why do we use it?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It is a long established fact that a reader will be distracted by the readable content of a page when looking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at its layout. The point of using Lorem Ipsum is that it has a more-or-less normal distribution of letters, as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opposed to using 'Content here, content here', making it look like readable English. Many desktop publishing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packages and web page editors now use Lorem Ipsum as their default model text, and a search for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'lorem ipsum' will uncover many web sites still in their infancy. Various versions have evolved over the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years, sometimes by accident, sometimes on purpose (injected humour and the like).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Where does it come from?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Contrary to popular belief, Lorem Ipsum is not simply random text. It has roots in a piece of classical Latin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literature from 45 BC, making it over 2000 years old. Richard McClintock, a Latin professor at Hampden--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Sydney College in Virginia, looked up one of the more obscure Latin words, consectetur, from a Lorem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Ipsum passage, and going through the cites of the word in classical literature, discovered the undoubtable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source. Lorem Ipsum comes from sections 1.10.32 and 1.10.33 of "de Finibus Bonorum et Malorum" (The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Extremes of Good and Evil) by Cicero, written in 45 BC. This book is a treatise on the theory of ethics, very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popular during the Renaissance. The first line of Lorem Ipsum, "Lorem ipsum dolor sit amet..", comes from a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line in section 1.10.32.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The standard chunk of Lorem Ipsum used since the 1500s is reproduced below for those interested.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Sections 1.10.32 and 1.10.33 from "de Finibus Bonorum et Malorum" by Cicero are also reproduced in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lastRenderedPageBreak/>
        <w:t>their exact original form, accompanied by English versions from the 1914 translation by H. Rackham.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Where can I get some?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There are many variations of passages of Lorem Ipsum available, but the majority have suffered alteration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in some form, by injected humour, or randomised words which don't look even slightly believable. If you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are going to use a passage of Lorem Ipsum, you need to be sure there isn't anything embarrassing hidden in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the middle of text. All the Lorem Ipsum generators on the Internet tend to repeat predefined chunks as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necessary, making this the first true generator on the Internet. It uses a dictionary of over 200 Latin words,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combined with a handful of model sentence structures, to generate Lorem Ipsum which looks reasonable.</w:t>
      </w:r>
    </w:p>
    <w:p w:rsidR="00A8399A" w:rsidRDefault="00A8399A" w:rsidP="00A8399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The generated Lorem Ipsum is therefore always free from repetition, injected humour, or non-characteristic</w:t>
      </w:r>
    </w:p>
    <w:p w:rsidR="002C67EE" w:rsidRPr="00A8399A" w:rsidRDefault="00A8399A" w:rsidP="00A8399A">
      <w:pPr>
        <w:jc w:val="center"/>
      </w:pPr>
      <w:r>
        <w:rPr>
          <w:rFonts w:ascii="Lato-Regular" w:hAnsi="Lato-Regular" w:cs="Lato-Regular"/>
          <w:sz w:val="24"/>
          <w:szCs w:val="24"/>
        </w:rPr>
        <w:t>words etc.</w:t>
      </w:r>
    </w:p>
    <w:sectPr w:rsidR="002C67EE" w:rsidRPr="00A8399A" w:rsidSect="002C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410FA5"/>
    <w:rsid w:val="00036BBA"/>
    <w:rsid w:val="002C67EE"/>
    <w:rsid w:val="00410FA5"/>
    <w:rsid w:val="00A8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2018-11-22T04:01:00Z</dcterms:created>
  <dcterms:modified xsi:type="dcterms:W3CDTF">2018-11-22T21:45:00Z</dcterms:modified>
</cp:coreProperties>
</file>